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D9EB3" w14:textId="5914D2A3" w:rsidR="0085232B" w:rsidRPr="00B06E37" w:rsidRDefault="009B566D" w:rsidP="00C00C63">
      <w:pPr>
        <w:pStyle w:val="Nadpis4"/>
        <w:pBdr>
          <w:bottom w:val="single" w:sz="4" w:space="1" w:color="auto"/>
        </w:pBdr>
        <w:shd w:val="clear" w:color="auto" w:fill="FFFFFF"/>
        <w:spacing w:before="0" w:after="300"/>
        <w:ind w:left="708" w:hanging="708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>
        <w:rPr>
          <w:rFonts w:asciiTheme="minorHAnsi" w:hAnsiTheme="minorHAnsi" w:cstheme="minorHAnsi"/>
          <w:color w:val="auto"/>
          <w:sz w:val="40"/>
          <w:szCs w:val="40"/>
        </w:rPr>
        <w:t xml:space="preserve">Obec </w:t>
      </w:r>
      <w:r w:rsidR="0017567A">
        <w:rPr>
          <w:rFonts w:asciiTheme="minorHAnsi" w:hAnsiTheme="minorHAnsi" w:cstheme="minorHAnsi"/>
          <w:color w:val="auto"/>
          <w:sz w:val="40"/>
          <w:szCs w:val="40"/>
        </w:rPr>
        <w:t>Tovéř</w:t>
      </w:r>
      <w:r w:rsidR="0085232B" w:rsidRPr="00B06E37">
        <w:rPr>
          <w:rFonts w:asciiTheme="minorHAnsi" w:hAnsiTheme="minorHAnsi" w:cstheme="minorHAnsi"/>
          <w:color w:val="auto"/>
          <w:sz w:val="40"/>
          <w:szCs w:val="40"/>
        </w:rPr>
        <w:t xml:space="preserve"> umožňuje </w:t>
      </w:r>
      <w:r w:rsidR="00E2038F" w:rsidRPr="00B06E37">
        <w:rPr>
          <w:rFonts w:asciiTheme="minorHAnsi" w:hAnsiTheme="minorHAnsi" w:cstheme="minorHAnsi"/>
          <w:color w:val="auto"/>
          <w:sz w:val="40"/>
          <w:szCs w:val="40"/>
        </w:rPr>
        <w:t xml:space="preserve">podnikatelům </w:t>
      </w:r>
      <w:r w:rsidR="00D1556E" w:rsidRPr="00B06E37">
        <w:rPr>
          <w:rFonts w:asciiTheme="minorHAnsi" w:hAnsiTheme="minorHAnsi" w:cstheme="minorHAnsi"/>
          <w:color w:val="auto"/>
          <w:sz w:val="40"/>
          <w:szCs w:val="40"/>
        </w:rPr>
        <w:t>zapoj</w:t>
      </w:r>
      <w:r w:rsidR="00E2038F" w:rsidRPr="00B06E37">
        <w:rPr>
          <w:rFonts w:asciiTheme="minorHAnsi" w:hAnsiTheme="minorHAnsi" w:cstheme="minorHAnsi"/>
          <w:color w:val="auto"/>
          <w:sz w:val="40"/>
          <w:szCs w:val="40"/>
        </w:rPr>
        <w:t xml:space="preserve">it se s </w:t>
      </w:r>
      <w:r w:rsidR="00D1556E" w:rsidRPr="00B06E37">
        <w:rPr>
          <w:rFonts w:asciiTheme="minorHAnsi" w:hAnsiTheme="minorHAnsi" w:cstheme="minorHAnsi"/>
          <w:color w:val="auto"/>
          <w:sz w:val="40"/>
          <w:szCs w:val="40"/>
        </w:rPr>
        <w:t>živnostensk</w:t>
      </w:r>
      <w:r w:rsidR="00E2038F" w:rsidRPr="00B06E37">
        <w:rPr>
          <w:rFonts w:asciiTheme="minorHAnsi" w:hAnsiTheme="minorHAnsi" w:cstheme="minorHAnsi"/>
          <w:color w:val="auto"/>
          <w:sz w:val="40"/>
          <w:szCs w:val="40"/>
        </w:rPr>
        <w:t>ým odpadem</w:t>
      </w:r>
      <w:r w:rsidR="0085232B" w:rsidRPr="00B06E37">
        <w:rPr>
          <w:rFonts w:asciiTheme="minorHAnsi" w:hAnsiTheme="minorHAnsi" w:cstheme="minorHAnsi"/>
          <w:color w:val="auto"/>
          <w:sz w:val="40"/>
          <w:szCs w:val="40"/>
        </w:rPr>
        <w:t xml:space="preserve"> do obecního systému</w:t>
      </w:r>
    </w:p>
    <w:p w14:paraId="135E1305" w14:textId="77777777" w:rsidR="00D1556E" w:rsidRPr="00EC5D29" w:rsidRDefault="0085232B" w:rsidP="00346D7A">
      <w:pPr>
        <w:pStyle w:val="Normlnweb"/>
        <w:shd w:val="clear" w:color="auto" w:fill="FFFFFF"/>
        <w:spacing w:before="0" w:beforeAutospacing="0" w:after="0" w:afterAutospacing="0"/>
        <w:jc w:val="both"/>
      </w:pPr>
      <w:r w:rsidRPr="00EC5D29">
        <w:rPr>
          <w:b/>
          <w:bCs/>
        </w:rPr>
        <w:t>Co je živnostenský odpad?</w:t>
      </w:r>
    </w:p>
    <w:p w14:paraId="1B0C6010" w14:textId="77777777" w:rsidR="00854D15" w:rsidRPr="00EC5D29" w:rsidRDefault="00D1556E" w:rsidP="00346D7A">
      <w:pPr>
        <w:pStyle w:val="Normlnweb"/>
        <w:shd w:val="clear" w:color="auto" w:fill="FFFFFF"/>
        <w:spacing w:before="0" w:beforeAutospacing="0" w:after="0" w:afterAutospacing="0"/>
        <w:jc w:val="both"/>
      </w:pPr>
      <w:r w:rsidRPr="00EC5D29">
        <w:t xml:space="preserve">Pojem „živnostenský odpad“ zákon o odpadech nijak nedefinuje. Za živnostenský odpad bývá obvykle označován </w:t>
      </w:r>
      <w:r w:rsidR="00854D15" w:rsidRPr="00EC5D29">
        <w:t xml:space="preserve">směsný </w:t>
      </w:r>
      <w:r w:rsidRPr="00EC5D29">
        <w:t xml:space="preserve">komunální odpad a odpady z obalů z papíru, plastů, skla a kovů, které vznikají </w:t>
      </w:r>
      <w:r w:rsidRPr="00EC5D29">
        <w:rPr>
          <w:u w:val="single"/>
        </w:rPr>
        <w:t>při nevýrobní činnosti</w:t>
      </w:r>
      <w:r w:rsidRPr="00EC5D29">
        <w:t xml:space="preserve"> právnických osob a fyzických osob oprávněných k</w:t>
      </w:r>
      <w:r w:rsidR="00854D15" w:rsidRPr="00EC5D29">
        <w:t> </w:t>
      </w:r>
      <w:r w:rsidRPr="00EC5D29">
        <w:t>podnikání</w:t>
      </w:r>
      <w:r w:rsidR="00854D15" w:rsidRPr="00EC5D29">
        <w:t xml:space="preserve"> (dále jen „podnikatel“)</w:t>
      </w:r>
      <w:r w:rsidRPr="00EC5D29">
        <w:t xml:space="preserve">. </w:t>
      </w:r>
      <w:r w:rsidR="002E7C42" w:rsidRPr="00EC5D29">
        <w:t>Živnostenským odpadem se z věcného hlediska rozumí odpad z obchodu a služeb a průmyslový odpad nesouvisející s výrobou.</w:t>
      </w:r>
    </w:p>
    <w:p w14:paraId="44CE16F6" w14:textId="77777777" w:rsidR="002E7C42" w:rsidRPr="00EC5D29" w:rsidRDefault="002E7C42" w:rsidP="00346D7A">
      <w:pPr>
        <w:shd w:val="clear" w:color="auto" w:fill="FFFFFF"/>
        <w:spacing w:after="0" w:line="34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53AA58" w14:textId="77777777" w:rsidR="002E7C42" w:rsidRPr="00EC5D29" w:rsidRDefault="002E7C42" w:rsidP="00346D7A">
      <w:pPr>
        <w:shd w:val="clear" w:color="auto" w:fill="FFFFFF"/>
        <w:spacing w:after="0" w:line="34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EC5D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 by měl podnikatel nakládat s odpady?</w:t>
      </w:r>
    </w:p>
    <w:p w14:paraId="71BAB6AD" w14:textId="5865A135" w:rsidR="002E7C42" w:rsidRDefault="002E7C42" w:rsidP="00346D7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D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Odpady dle zákona je nutné třídit podle jednotlivých druhů a kategorií, přednostně zajistit jejich využití a mimo jiné zajistit předání veškerých odpadů oprávněné osobě k jejich převzetí. </w:t>
      </w:r>
    </w:p>
    <w:p w14:paraId="4DE641A6" w14:textId="15715D84" w:rsidR="00020172" w:rsidRDefault="00020172" w:rsidP="00346D7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1D4D1F" w14:textId="0200124C" w:rsidR="00020172" w:rsidRPr="00020172" w:rsidRDefault="00020172" w:rsidP="00346D7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Jaké možnosti tedy má podnikatel, který má provozovnu v</w:t>
      </w:r>
      <w:r w:rsidR="009B56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obci </w:t>
      </w:r>
      <w:r w:rsidR="0017567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Tovéř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?</w:t>
      </w:r>
    </w:p>
    <w:p w14:paraId="2163A939" w14:textId="77777777" w:rsidR="00020172" w:rsidRPr="00CB27DE" w:rsidRDefault="00020172" w:rsidP="00020172">
      <w:pPr>
        <w:pStyle w:val="Normlnweb"/>
        <w:shd w:val="clear" w:color="auto" w:fill="FFFFFF"/>
        <w:spacing w:before="0" w:beforeAutospacing="0" w:after="0" w:afterAutospacing="0"/>
        <w:jc w:val="both"/>
      </w:pPr>
      <w:r w:rsidRPr="00CB27DE">
        <w:t>Podle nového zákona o odpadech může podnikatel zajistit svoz tohoto odpadu (komunálního i tříděného) dvěma způsoby:</w:t>
      </w:r>
    </w:p>
    <w:p w14:paraId="075FB937" w14:textId="456CCC3A" w:rsidR="00020172" w:rsidRPr="00CB27DE" w:rsidRDefault="00020172" w:rsidP="000201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7DE"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CB27DE">
        <w:rPr>
          <w:rFonts w:ascii="Times New Roman" w:hAnsi="Times New Roman" w:cs="Times New Roman"/>
          <w:sz w:val="24"/>
          <w:szCs w:val="24"/>
          <w:u w:val="single"/>
        </w:rPr>
        <w:t>smlouvy s oprávněnou osobou</w:t>
      </w:r>
      <w:r w:rsidR="0017567A">
        <w:rPr>
          <w:rFonts w:ascii="Times New Roman" w:hAnsi="Times New Roman" w:cs="Times New Roman"/>
          <w:sz w:val="24"/>
          <w:szCs w:val="24"/>
          <w:u w:val="single"/>
        </w:rPr>
        <w:t xml:space="preserve"> (tj. Vámi zvolenou svozovou firmou)</w:t>
      </w:r>
      <w:r w:rsidRPr="00CB27DE">
        <w:rPr>
          <w:rFonts w:ascii="Times New Roman" w:hAnsi="Times New Roman" w:cs="Times New Roman"/>
          <w:sz w:val="24"/>
          <w:szCs w:val="24"/>
        </w:rPr>
        <w:t xml:space="preserve"> k převzetí daného druhu a kategorie odpadu, nebo</w:t>
      </w:r>
    </w:p>
    <w:p w14:paraId="7E512DB9" w14:textId="77777777" w:rsidR="00020172" w:rsidRPr="00CB27DE" w:rsidRDefault="00020172" w:rsidP="000201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CB27DE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Pr="002932AA">
        <w:rPr>
          <w:rFonts w:ascii="Times New Roman" w:hAnsi="Times New Roman" w:cs="Times New Roman"/>
          <w:sz w:val="24"/>
          <w:szCs w:val="24"/>
          <w:u w:val="single"/>
        </w:rPr>
        <w:t>obecního systému</w:t>
      </w:r>
      <w:r w:rsidRPr="00CB27DE">
        <w:rPr>
          <w:rFonts w:ascii="Times New Roman" w:hAnsi="Times New Roman" w:cs="Times New Roman"/>
          <w:sz w:val="24"/>
          <w:szCs w:val="24"/>
        </w:rPr>
        <w:t xml:space="preserve"> nakládání s komunálními odpady </w:t>
      </w:r>
      <w:r w:rsidRPr="00CB27DE">
        <w:rPr>
          <w:rFonts w:ascii="Times New Roman" w:hAnsi="Times New Roman" w:cs="Times New Roman"/>
          <w:sz w:val="24"/>
          <w:szCs w:val="24"/>
          <w:u w:val="single"/>
        </w:rPr>
        <w:t>na základě smlouvy</w:t>
      </w:r>
      <w:r w:rsidRPr="00CB27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FEFA58" w14:textId="77777777" w:rsidR="00854D15" w:rsidRPr="00EC5D29" w:rsidRDefault="00854D15" w:rsidP="00346D7A">
      <w:pPr>
        <w:pStyle w:val="Normlnweb"/>
        <w:shd w:val="clear" w:color="auto" w:fill="FFFFFF"/>
        <w:spacing w:before="0" w:beforeAutospacing="0" w:after="0" w:afterAutospacing="0"/>
        <w:jc w:val="both"/>
      </w:pPr>
    </w:p>
    <w:p w14:paraId="32634A13" w14:textId="59CDD4F6" w:rsidR="005653AC" w:rsidRPr="00EC5D29" w:rsidRDefault="005653AC" w:rsidP="0034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D29">
        <w:rPr>
          <w:rFonts w:ascii="Times New Roman" w:hAnsi="Times New Roman" w:cs="Times New Roman"/>
          <w:b/>
          <w:sz w:val="24"/>
          <w:szCs w:val="24"/>
        </w:rPr>
        <w:t xml:space="preserve">S kterými odpady se může podnikatel zapojit </w:t>
      </w:r>
      <w:r w:rsidRPr="00EC5D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obecního systému odpadového hospodářství </w:t>
      </w:r>
      <w:r w:rsidR="009B56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obce</w:t>
      </w:r>
      <w:r w:rsidRPr="00EC5D29">
        <w:rPr>
          <w:rFonts w:ascii="Times New Roman" w:hAnsi="Times New Roman" w:cs="Times New Roman"/>
          <w:b/>
          <w:sz w:val="24"/>
          <w:szCs w:val="24"/>
        </w:rPr>
        <w:t>?</w:t>
      </w:r>
    </w:p>
    <w:p w14:paraId="261D769F" w14:textId="77A0C4DD" w:rsidR="005653AC" w:rsidRPr="00B2182A" w:rsidRDefault="00B753D3" w:rsidP="0034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D29">
        <w:rPr>
          <w:rFonts w:ascii="Times New Roman" w:hAnsi="Times New Roman" w:cs="Times New Roman"/>
          <w:sz w:val="24"/>
          <w:szCs w:val="24"/>
        </w:rPr>
        <w:t xml:space="preserve">Dle </w:t>
      </w:r>
      <w:r w:rsidR="0017567A" w:rsidRPr="00B2182A">
        <w:rPr>
          <w:rFonts w:ascii="Times New Roman" w:hAnsi="Times New Roman" w:cs="Times New Roman"/>
          <w:sz w:val="24"/>
          <w:szCs w:val="24"/>
        </w:rPr>
        <w:t>……</w:t>
      </w:r>
      <w:r w:rsidRPr="00B2182A">
        <w:rPr>
          <w:rFonts w:ascii="Times New Roman" w:hAnsi="Times New Roman" w:cs="Times New Roman"/>
          <w:sz w:val="24"/>
          <w:szCs w:val="24"/>
        </w:rPr>
        <w:t xml:space="preserve"> Obecně závazné vyhlášky </w:t>
      </w:r>
      <w:r w:rsidR="009B566D" w:rsidRPr="00B2182A">
        <w:rPr>
          <w:rFonts w:ascii="Times New Roman" w:hAnsi="Times New Roman" w:cs="Times New Roman"/>
          <w:sz w:val="24"/>
          <w:szCs w:val="24"/>
        </w:rPr>
        <w:t xml:space="preserve">obce </w:t>
      </w:r>
      <w:proofErr w:type="gramStart"/>
      <w:r w:rsidR="0017567A" w:rsidRPr="00B2182A">
        <w:rPr>
          <w:rFonts w:ascii="Times New Roman" w:hAnsi="Times New Roman" w:cs="Times New Roman"/>
          <w:sz w:val="24"/>
          <w:szCs w:val="24"/>
        </w:rPr>
        <w:t xml:space="preserve">Tovéř </w:t>
      </w:r>
      <w:r w:rsidRPr="00B2182A">
        <w:rPr>
          <w:rFonts w:ascii="Times New Roman" w:hAnsi="Times New Roman" w:cs="Times New Roman"/>
          <w:sz w:val="24"/>
          <w:szCs w:val="24"/>
        </w:rPr>
        <w:t xml:space="preserve"> č.</w:t>
      </w:r>
      <w:proofErr w:type="gramEnd"/>
      <w:r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="0017567A" w:rsidRPr="00B2182A">
        <w:rPr>
          <w:rFonts w:ascii="Times New Roman" w:hAnsi="Times New Roman" w:cs="Times New Roman"/>
          <w:sz w:val="24"/>
          <w:szCs w:val="24"/>
        </w:rPr>
        <w:t>…….</w:t>
      </w:r>
      <w:r w:rsidRPr="00B2182A">
        <w:rPr>
          <w:rFonts w:ascii="Times New Roman" w:hAnsi="Times New Roman" w:cs="Times New Roman"/>
          <w:sz w:val="24"/>
          <w:szCs w:val="24"/>
        </w:rPr>
        <w:t>, o stanovení</w:t>
      </w:r>
      <w:r w:rsidR="005653AC"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Pr="00B2182A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obecního systému odpadového hospodářství může podnikatel, který uzavře písemnou smlouvu s</w:t>
      </w:r>
      <w:r w:rsidR="009B566D" w:rsidRPr="00B218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obcí </w:t>
      </w:r>
      <w:r w:rsidR="0017567A" w:rsidRPr="00B2182A">
        <w:rPr>
          <w:rFonts w:ascii="Times New Roman" w:eastAsia="Times New Roman" w:hAnsi="Times New Roman" w:cs="Times New Roman"/>
          <w:sz w:val="24"/>
          <w:szCs w:val="24"/>
          <w:lang w:eastAsia="cs-CZ"/>
        </w:rPr>
        <w:t>Tovéř</w:t>
      </w:r>
      <w:r w:rsidRPr="00B2182A">
        <w:rPr>
          <w:rFonts w:ascii="Times New Roman" w:hAnsi="Times New Roman" w:cs="Times New Roman"/>
          <w:sz w:val="24"/>
          <w:szCs w:val="24"/>
        </w:rPr>
        <w:t>, předávat tyto odpady:</w:t>
      </w:r>
    </w:p>
    <w:p w14:paraId="535C82AF" w14:textId="725A400A" w:rsidR="00B753D3" w:rsidRPr="00B2182A" w:rsidRDefault="00B753D3" w:rsidP="0034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2A">
        <w:rPr>
          <w:rFonts w:ascii="Times New Roman" w:hAnsi="Times New Roman" w:cs="Times New Roman"/>
          <w:sz w:val="24"/>
          <w:szCs w:val="24"/>
        </w:rPr>
        <w:t>20</w:t>
      </w:r>
      <w:r w:rsidR="004F2E75"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Pr="00B2182A">
        <w:rPr>
          <w:rFonts w:ascii="Times New Roman" w:hAnsi="Times New Roman" w:cs="Times New Roman"/>
          <w:sz w:val="24"/>
          <w:szCs w:val="24"/>
        </w:rPr>
        <w:t>01</w:t>
      </w:r>
      <w:r w:rsidR="004F2E75"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Pr="00B2182A">
        <w:rPr>
          <w:rFonts w:ascii="Times New Roman" w:hAnsi="Times New Roman" w:cs="Times New Roman"/>
          <w:sz w:val="24"/>
          <w:szCs w:val="24"/>
        </w:rPr>
        <w:t xml:space="preserve">01 </w:t>
      </w:r>
      <w:r w:rsidRPr="00B2182A">
        <w:rPr>
          <w:rFonts w:ascii="Times New Roman" w:hAnsi="Times New Roman" w:cs="Times New Roman"/>
          <w:sz w:val="24"/>
          <w:szCs w:val="24"/>
        </w:rPr>
        <w:tab/>
        <w:t>Papír,</w:t>
      </w:r>
    </w:p>
    <w:p w14:paraId="1F0E5402" w14:textId="3FF44BAA" w:rsidR="00B753D3" w:rsidRPr="00B2182A" w:rsidRDefault="00B753D3" w:rsidP="0034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2A">
        <w:rPr>
          <w:rFonts w:ascii="Times New Roman" w:hAnsi="Times New Roman" w:cs="Times New Roman"/>
          <w:sz w:val="24"/>
          <w:szCs w:val="24"/>
        </w:rPr>
        <w:t>20</w:t>
      </w:r>
      <w:r w:rsidR="004F2E75"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Pr="00B2182A">
        <w:rPr>
          <w:rFonts w:ascii="Times New Roman" w:hAnsi="Times New Roman" w:cs="Times New Roman"/>
          <w:sz w:val="24"/>
          <w:szCs w:val="24"/>
        </w:rPr>
        <w:t>01</w:t>
      </w:r>
      <w:r w:rsidR="004F2E75"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Pr="00B2182A">
        <w:rPr>
          <w:rFonts w:ascii="Times New Roman" w:hAnsi="Times New Roman" w:cs="Times New Roman"/>
          <w:sz w:val="24"/>
          <w:szCs w:val="24"/>
        </w:rPr>
        <w:t xml:space="preserve">02 </w:t>
      </w:r>
      <w:r w:rsidRPr="00B2182A">
        <w:rPr>
          <w:rFonts w:ascii="Times New Roman" w:hAnsi="Times New Roman" w:cs="Times New Roman"/>
          <w:sz w:val="24"/>
          <w:szCs w:val="24"/>
        </w:rPr>
        <w:tab/>
        <w:t>Sklo,</w:t>
      </w:r>
    </w:p>
    <w:p w14:paraId="03B9A1CE" w14:textId="2C7F0C90" w:rsidR="00B753D3" w:rsidRPr="00B2182A" w:rsidRDefault="00B753D3" w:rsidP="0034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2A">
        <w:rPr>
          <w:rFonts w:ascii="Times New Roman" w:hAnsi="Times New Roman" w:cs="Times New Roman"/>
          <w:sz w:val="24"/>
          <w:szCs w:val="24"/>
        </w:rPr>
        <w:t>20</w:t>
      </w:r>
      <w:r w:rsidR="004F2E75"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Pr="00B2182A">
        <w:rPr>
          <w:rFonts w:ascii="Times New Roman" w:hAnsi="Times New Roman" w:cs="Times New Roman"/>
          <w:sz w:val="24"/>
          <w:szCs w:val="24"/>
        </w:rPr>
        <w:t>01</w:t>
      </w:r>
      <w:r w:rsidR="004F2E75"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Pr="00B2182A">
        <w:rPr>
          <w:rFonts w:ascii="Times New Roman" w:hAnsi="Times New Roman" w:cs="Times New Roman"/>
          <w:sz w:val="24"/>
          <w:szCs w:val="24"/>
        </w:rPr>
        <w:t xml:space="preserve">39 </w:t>
      </w:r>
      <w:r w:rsidRPr="00B2182A">
        <w:rPr>
          <w:rFonts w:ascii="Times New Roman" w:hAnsi="Times New Roman" w:cs="Times New Roman"/>
          <w:sz w:val="24"/>
          <w:szCs w:val="24"/>
        </w:rPr>
        <w:tab/>
        <w:t>Plasty včetně PET lahví a nápojových kartonů,</w:t>
      </w:r>
    </w:p>
    <w:p w14:paraId="0380FD7C" w14:textId="3E94193C" w:rsidR="00B753D3" w:rsidRPr="00B2182A" w:rsidRDefault="00B753D3" w:rsidP="0034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2A">
        <w:rPr>
          <w:rFonts w:ascii="Times New Roman" w:hAnsi="Times New Roman" w:cs="Times New Roman"/>
          <w:sz w:val="24"/>
          <w:szCs w:val="24"/>
        </w:rPr>
        <w:t>20</w:t>
      </w:r>
      <w:r w:rsidR="004F2E75"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Pr="00B2182A">
        <w:rPr>
          <w:rFonts w:ascii="Times New Roman" w:hAnsi="Times New Roman" w:cs="Times New Roman"/>
          <w:sz w:val="24"/>
          <w:szCs w:val="24"/>
        </w:rPr>
        <w:t>01</w:t>
      </w:r>
      <w:r w:rsidR="004F2E75"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Pr="00B2182A">
        <w:rPr>
          <w:rFonts w:ascii="Times New Roman" w:hAnsi="Times New Roman" w:cs="Times New Roman"/>
          <w:sz w:val="24"/>
          <w:szCs w:val="24"/>
        </w:rPr>
        <w:t xml:space="preserve">40 </w:t>
      </w:r>
      <w:r w:rsidRPr="00B2182A">
        <w:rPr>
          <w:rFonts w:ascii="Times New Roman" w:hAnsi="Times New Roman" w:cs="Times New Roman"/>
          <w:sz w:val="24"/>
          <w:szCs w:val="24"/>
        </w:rPr>
        <w:tab/>
        <w:t>Kovy,</w:t>
      </w:r>
    </w:p>
    <w:p w14:paraId="06892085" w14:textId="4DF7AF31" w:rsidR="00B753D3" w:rsidRPr="00EC5D29" w:rsidRDefault="00B753D3" w:rsidP="00346D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82A">
        <w:rPr>
          <w:rFonts w:ascii="Times New Roman" w:hAnsi="Times New Roman" w:cs="Times New Roman"/>
          <w:sz w:val="24"/>
          <w:szCs w:val="24"/>
        </w:rPr>
        <w:t>20</w:t>
      </w:r>
      <w:r w:rsidR="004F2E75"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Pr="00B2182A">
        <w:rPr>
          <w:rFonts w:ascii="Times New Roman" w:hAnsi="Times New Roman" w:cs="Times New Roman"/>
          <w:sz w:val="24"/>
          <w:szCs w:val="24"/>
        </w:rPr>
        <w:t>03</w:t>
      </w:r>
      <w:r w:rsidR="004F2E75" w:rsidRPr="00B2182A">
        <w:rPr>
          <w:rFonts w:ascii="Times New Roman" w:hAnsi="Times New Roman" w:cs="Times New Roman"/>
          <w:sz w:val="24"/>
          <w:szCs w:val="24"/>
        </w:rPr>
        <w:t xml:space="preserve"> </w:t>
      </w:r>
      <w:r w:rsidRPr="00B2182A">
        <w:rPr>
          <w:rFonts w:ascii="Times New Roman" w:hAnsi="Times New Roman" w:cs="Times New Roman"/>
          <w:sz w:val="24"/>
          <w:szCs w:val="24"/>
        </w:rPr>
        <w:t>01</w:t>
      </w:r>
      <w:r w:rsidRPr="00B2182A">
        <w:rPr>
          <w:rFonts w:ascii="Times New Roman" w:hAnsi="Times New Roman" w:cs="Times New Roman"/>
          <w:sz w:val="24"/>
          <w:szCs w:val="24"/>
        </w:rPr>
        <w:tab/>
        <w:t>Směsný komunální odpad.</w:t>
      </w:r>
    </w:p>
    <w:p w14:paraId="55B130B5" w14:textId="77777777" w:rsidR="00854D15" w:rsidRPr="00EC5D29" w:rsidRDefault="00854D15" w:rsidP="00346D7A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9A677E8" w14:textId="26465E0F" w:rsidR="00E04E57" w:rsidRPr="00EC5D29" w:rsidRDefault="00854D15" w:rsidP="00346D7A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C5D29">
        <w:rPr>
          <w:b/>
          <w:bCs/>
        </w:rPr>
        <w:t>Musí mít podnikatel uzavřenou smlouvu s </w:t>
      </w:r>
      <w:r w:rsidR="003418FA">
        <w:rPr>
          <w:b/>
          <w:bCs/>
        </w:rPr>
        <w:t>obcí</w:t>
      </w:r>
      <w:r w:rsidRPr="00EC5D29">
        <w:rPr>
          <w:b/>
          <w:bCs/>
        </w:rPr>
        <w:t>/oprávněnou osobou, i</w:t>
      </w:r>
      <w:r w:rsidR="00F6658B" w:rsidRPr="00EC5D29">
        <w:rPr>
          <w:b/>
          <w:bCs/>
        </w:rPr>
        <w:t xml:space="preserve"> </w:t>
      </w:r>
      <w:r w:rsidRPr="00EC5D29">
        <w:rPr>
          <w:b/>
          <w:bCs/>
        </w:rPr>
        <w:t xml:space="preserve">když </w:t>
      </w:r>
      <w:r w:rsidR="00E04E57" w:rsidRPr="00EC5D29">
        <w:rPr>
          <w:b/>
          <w:bCs/>
        </w:rPr>
        <w:t>produkuje minimální množství ž</w:t>
      </w:r>
      <w:r w:rsidR="00F6658B" w:rsidRPr="00EC5D29">
        <w:rPr>
          <w:b/>
          <w:bCs/>
        </w:rPr>
        <w:t xml:space="preserve">ivnostenských </w:t>
      </w:r>
      <w:r w:rsidRPr="00EC5D29">
        <w:rPr>
          <w:b/>
          <w:bCs/>
        </w:rPr>
        <w:t>odpadů</w:t>
      </w:r>
      <w:r w:rsidR="00E04E57" w:rsidRPr="00EC5D29">
        <w:rPr>
          <w:b/>
          <w:bCs/>
        </w:rPr>
        <w:t>?</w:t>
      </w:r>
    </w:p>
    <w:p w14:paraId="5252C530" w14:textId="3BC06698" w:rsidR="00E04E57" w:rsidRDefault="00D1556E" w:rsidP="00346D7A">
      <w:pPr>
        <w:pStyle w:val="Normlnweb"/>
        <w:shd w:val="clear" w:color="auto" w:fill="FFFFFF"/>
        <w:spacing w:before="0" w:beforeAutospacing="0" w:after="300" w:afterAutospacing="0"/>
        <w:jc w:val="both"/>
        <w:rPr>
          <w:b/>
          <w:bCs/>
        </w:rPr>
      </w:pPr>
      <w:r w:rsidRPr="00EC5D29">
        <w:t xml:space="preserve">Žádné výjimky odvozené od množství odpadu v zákoně o odpadech pro živnostníky, ani fyzické osoby stanoveny nejsou. </w:t>
      </w:r>
      <w:r w:rsidR="00E04E57" w:rsidRPr="00EC5D29">
        <w:t>Zákon o odpadech stanovuje v § 15 povinnosti původce odpadů, kde je mj</w:t>
      </w:r>
      <w:r w:rsidR="00854D15" w:rsidRPr="00EC5D29">
        <w:t xml:space="preserve">. uvedeno, že </w:t>
      </w:r>
      <w:r w:rsidR="00854D15" w:rsidRPr="00EC5D29">
        <w:rPr>
          <w:u w:val="single"/>
        </w:rPr>
        <w:t xml:space="preserve">původce odpadu je povinen v případě komunálních odpadů, které běžně produkuje, mít jejich předání v odpovídajícím množství zajištěno </w:t>
      </w:r>
      <w:r w:rsidR="00854D15" w:rsidRPr="001C62E4">
        <w:rPr>
          <w:b/>
          <w:bCs/>
          <w:u w:val="single"/>
        </w:rPr>
        <w:t>písemnou smlouvou před jejich vznikem</w:t>
      </w:r>
      <w:r w:rsidR="00854D15" w:rsidRPr="001C62E4">
        <w:rPr>
          <w:b/>
          <w:bCs/>
        </w:rPr>
        <w:t xml:space="preserve">. </w:t>
      </w:r>
    </w:p>
    <w:p w14:paraId="50D73D86" w14:textId="2D11D8AC" w:rsidR="00020172" w:rsidRPr="00CB27DE" w:rsidRDefault="00020172" w:rsidP="00020172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CB27DE">
        <w:rPr>
          <w:b/>
        </w:rPr>
        <w:t>Jaké výhody plynou z uzavření smlouvy s</w:t>
      </w:r>
      <w:r w:rsidR="009B566D">
        <w:rPr>
          <w:b/>
        </w:rPr>
        <w:t xml:space="preserve"> obcí </w:t>
      </w:r>
      <w:r w:rsidR="0017567A">
        <w:rPr>
          <w:b/>
        </w:rPr>
        <w:t>Tovéř</w:t>
      </w:r>
      <w:r w:rsidRPr="00CB27DE">
        <w:rPr>
          <w:b/>
        </w:rPr>
        <w:t>?</w:t>
      </w:r>
    </w:p>
    <w:p w14:paraId="6C602B13" w14:textId="5201F41F" w:rsidR="00020172" w:rsidRPr="00CB27DE" w:rsidRDefault="00020172" w:rsidP="00020172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300" w:afterAutospacing="0"/>
        <w:jc w:val="both"/>
      </w:pPr>
      <w:r w:rsidRPr="00CB27DE">
        <w:rPr>
          <w:u w:val="single"/>
        </w:rPr>
        <w:t xml:space="preserve">nevede evidenci, neposílá </w:t>
      </w:r>
      <w:proofErr w:type="gramStart"/>
      <w:r w:rsidRPr="00CB27DE">
        <w:rPr>
          <w:u w:val="single"/>
        </w:rPr>
        <w:t>hlášení</w:t>
      </w:r>
      <w:r w:rsidRPr="00CB27DE">
        <w:t xml:space="preserve"> - pokud</w:t>
      </w:r>
      <w:proofErr w:type="gramEnd"/>
      <w:r w:rsidRPr="00CB27DE">
        <w:t xml:space="preserve"> se podnikatel zapojí do obecního systému </w:t>
      </w:r>
      <w:r w:rsidR="009B566D">
        <w:t xml:space="preserve">obce </w:t>
      </w:r>
      <w:r w:rsidR="0017567A">
        <w:t>Tovéř</w:t>
      </w:r>
      <w:r w:rsidRPr="00CB27DE">
        <w:t xml:space="preserve"> se všemi odpady (směsný komunální odpad, papír, plasty, sklo, kovy), </w:t>
      </w:r>
      <w:r>
        <w:t xml:space="preserve">které </w:t>
      </w:r>
      <w:r w:rsidRPr="00CB27DE">
        <w:rPr>
          <w:b/>
          <w:bCs/>
        </w:rPr>
        <w:t>vznikají při nevýrobní činnosti</w:t>
      </w:r>
      <w:r>
        <w:t xml:space="preserve">, </w:t>
      </w:r>
      <w:r w:rsidRPr="00CB27DE">
        <w:t>není povinen vést za tyto odpady průběžnou evidenci odpadů a plnit ohlašovací povinnost za tyto odpady</w:t>
      </w:r>
    </w:p>
    <w:p w14:paraId="4061593C" w14:textId="2D51FCFD" w:rsidR="00020172" w:rsidRPr="00CB27DE" w:rsidRDefault="00020172" w:rsidP="00020172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</w:pPr>
      <w:r w:rsidRPr="00CB27DE">
        <w:rPr>
          <w:u w:val="single"/>
        </w:rPr>
        <w:lastRenderedPageBreak/>
        <w:t>může využívat společných nádob na separované odpady</w:t>
      </w:r>
      <w:r w:rsidRPr="00CB27DE">
        <w:t xml:space="preserve"> – podnikatel může odkládat papír, plasty, sklo a kovy do zvláštních sběrných nádob na separovaný odpad (papír, plasty, sklo, kovy), které jsou rozmístěny na jednotlivých stanovištích v</w:t>
      </w:r>
      <w:r w:rsidR="009B566D">
        <w:t xml:space="preserve"> ob</w:t>
      </w:r>
      <w:r w:rsidR="003418FA">
        <w:t>c</w:t>
      </w:r>
      <w:r w:rsidR="009B566D">
        <w:t>i</w:t>
      </w:r>
      <w:r w:rsidRPr="00CB27DE">
        <w:t xml:space="preserve"> </w:t>
      </w:r>
    </w:p>
    <w:p w14:paraId="01DD3DFF" w14:textId="77777777" w:rsidR="00020172" w:rsidRPr="00CB27DE" w:rsidRDefault="00020172" w:rsidP="00020172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</w:pPr>
      <w:r w:rsidRPr="00CB27DE">
        <w:rPr>
          <w:u w:val="single"/>
        </w:rPr>
        <w:t xml:space="preserve">nemusí mít u provozovny velké množství </w:t>
      </w:r>
      <w:proofErr w:type="gramStart"/>
      <w:r w:rsidRPr="00CB27DE">
        <w:rPr>
          <w:u w:val="single"/>
        </w:rPr>
        <w:t>nádob</w:t>
      </w:r>
      <w:r w:rsidRPr="00CB27DE">
        <w:t xml:space="preserve"> - oproti</w:t>
      </w:r>
      <w:proofErr w:type="gramEnd"/>
      <w:r w:rsidRPr="00CB27DE">
        <w:t xml:space="preserve"> smlouvě s oprávněnou osobou nemusí mít u provozovny samostatné sběrné nádoby na separované složky a platit za každou komoditu zvlášť. </w:t>
      </w:r>
    </w:p>
    <w:p w14:paraId="1FA002A1" w14:textId="272585F6" w:rsidR="00020172" w:rsidRPr="00CB27DE" w:rsidRDefault="00020172" w:rsidP="00020172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300" w:afterAutospacing="0"/>
        <w:jc w:val="both"/>
      </w:pPr>
      <w:r w:rsidRPr="00CB27DE">
        <w:rPr>
          <w:u w:val="single"/>
        </w:rPr>
        <w:t xml:space="preserve">v ceně je zahrnuto </w:t>
      </w:r>
      <w:proofErr w:type="gramStart"/>
      <w:r w:rsidRPr="00CB27DE">
        <w:rPr>
          <w:u w:val="single"/>
        </w:rPr>
        <w:t xml:space="preserve">vše </w:t>
      </w:r>
      <w:r w:rsidRPr="00CB27DE">
        <w:t xml:space="preserve">- </w:t>
      </w:r>
      <w:r w:rsidR="009B566D">
        <w:t>obec</w:t>
      </w:r>
      <w:proofErr w:type="gramEnd"/>
      <w:r w:rsidR="009B566D">
        <w:t xml:space="preserve"> </w:t>
      </w:r>
      <w:r w:rsidR="0017567A">
        <w:t>Tovéř</w:t>
      </w:r>
      <w:r w:rsidRPr="00CB27DE">
        <w:t xml:space="preserve"> má v ceně pro podnikatele zahrnuty náklady na směsný komunální odpad včetně nákladů na odpady z obalů, pouze pokud bude chtít podnikatel svážet obalové složky přímo od provozovny, je nutné připočítat paušální sazbu dle počtu a kapacity nasmlouvaných nádob </w:t>
      </w:r>
    </w:p>
    <w:p w14:paraId="33F2E068" w14:textId="77777777" w:rsidR="002475D5" w:rsidRPr="00EC5D29" w:rsidRDefault="002475D5" w:rsidP="00346D7A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EC5D29">
        <w:rPr>
          <w:b/>
        </w:rPr>
        <w:t>Jaké odpady musí podnikatel třídit?</w:t>
      </w:r>
    </w:p>
    <w:p w14:paraId="0797B2B4" w14:textId="77777777" w:rsidR="00E2038F" w:rsidRPr="00EC5D29" w:rsidRDefault="00E2038F" w:rsidP="00346D7A">
      <w:pPr>
        <w:pStyle w:val="Normlnweb"/>
        <w:shd w:val="clear" w:color="auto" w:fill="FFFFFF"/>
        <w:spacing w:before="0" w:beforeAutospacing="0" w:after="300" w:afterAutospacing="0"/>
        <w:jc w:val="both"/>
      </w:pPr>
      <w:r w:rsidRPr="00EC5D29">
        <w:t>Přímo ze zákona vyplývá, že původce odpadů je povinen zařadit odpad podle druhu a kategorie a nakládat s ním podle jeho skutečných vlastností. Je tedy nutné třídit všechny vzniklé odpady dle katalogu odpadů. Pokud je podnikatel zapojen do obecního systému obce, zařazuje odpady z obalů z papíru, plastů, skla a kovů jako odpovídající druh komunálního odpadu (kategorie 20 dle Katalogu odpadů).</w:t>
      </w:r>
    </w:p>
    <w:p w14:paraId="31549370" w14:textId="24BB546A" w:rsidR="00467754" w:rsidRPr="00EC5D29" w:rsidRDefault="00467754" w:rsidP="00346D7A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EC5D29">
        <w:rPr>
          <w:b/>
        </w:rPr>
        <w:t>Co s ostatními odpady?</w:t>
      </w:r>
    </w:p>
    <w:p w14:paraId="14A90C14" w14:textId="77777777" w:rsidR="00D1556E" w:rsidRPr="00EC5D29" w:rsidRDefault="00D1556E" w:rsidP="00346D7A">
      <w:pPr>
        <w:pStyle w:val="Normlnweb"/>
        <w:shd w:val="clear" w:color="auto" w:fill="FFFFFF"/>
        <w:spacing w:before="0" w:beforeAutospacing="0" w:after="300" w:afterAutospacing="0"/>
        <w:jc w:val="both"/>
      </w:pPr>
      <w:r w:rsidRPr="00EC5D29">
        <w:t xml:space="preserve">Pokud </w:t>
      </w:r>
      <w:r w:rsidR="00467754" w:rsidRPr="00EC5D29">
        <w:t>podnikatelé</w:t>
      </w:r>
      <w:r w:rsidRPr="00EC5D29">
        <w:t xml:space="preserve"> produkují i jiný než živnostenský odpad</w:t>
      </w:r>
      <w:r w:rsidR="00467754" w:rsidRPr="00EC5D29">
        <w:t xml:space="preserve"> (např. nebezpečné odpady, objemné odpady, odpady z výrobní činnosti aj.)</w:t>
      </w:r>
      <w:r w:rsidRPr="00EC5D29">
        <w:t xml:space="preserve">, pak mají povinnost předat odpad pouze osobě k tomu oprávněné na základě uzavřené smlouvy. </w:t>
      </w:r>
      <w:r w:rsidR="00E2038F" w:rsidRPr="00EC5D29">
        <w:t>Kromě</w:t>
      </w:r>
      <w:r w:rsidRPr="00EC5D29">
        <w:t xml:space="preserve"> toho mají samozřejmě všechny další povinnosti původce odpadů včetně povinností evidenčních.</w:t>
      </w:r>
      <w:r w:rsidR="00D95AF3" w:rsidRPr="00EC5D29">
        <w:t xml:space="preserve"> </w:t>
      </w:r>
    </w:p>
    <w:p w14:paraId="34410D52" w14:textId="77777777" w:rsidR="00D1556E" w:rsidRPr="00EC5D29" w:rsidRDefault="00467754" w:rsidP="00346D7A">
      <w:pPr>
        <w:pStyle w:val="Normlnweb"/>
        <w:shd w:val="clear" w:color="auto" w:fill="FFFFFF"/>
        <w:spacing w:before="0" w:beforeAutospacing="0" w:after="0" w:afterAutospacing="0"/>
        <w:jc w:val="both"/>
      </w:pPr>
      <w:r w:rsidRPr="00EC5D29">
        <w:rPr>
          <w:b/>
          <w:bCs/>
        </w:rPr>
        <w:t xml:space="preserve">Podnikatel má stejnou adresu sídla a svého trvalého bydliště (pracuje „z domu“ /má provozovnu v části vlastního RD), jak rozlišit </w:t>
      </w:r>
      <w:r w:rsidR="00D1556E" w:rsidRPr="00EC5D29">
        <w:rPr>
          <w:b/>
          <w:bCs/>
        </w:rPr>
        <w:t>"živnostenský" a "komunální" odpad?</w:t>
      </w:r>
    </w:p>
    <w:p w14:paraId="3EA8C327" w14:textId="77777777" w:rsidR="00D1556E" w:rsidRPr="00EC5D29" w:rsidRDefault="00D1556E" w:rsidP="00346D7A">
      <w:pPr>
        <w:pStyle w:val="Normlnweb"/>
        <w:shd w:val="clear" w:color="auto" w:fill="FFFFFF"/>
        <w:spacing w:before="0" w:beforeAutospacing="0" w:after="300" w:afterAutospacing="0"/>
        <w:jc w:val="both"/>
      </w:pPr>
      <w:r w:rsidRPr="00EC5D29">
        <w:t xml:space="preserve">Dle zákona o odpadech je nutno rozlišovat nakládání s komunálním odpadem z domácnosti dané fyzické osoby a nakládání s odpadem vznikajícím při podnikatelské činnosti dané osoby, </w:t>
      </w:r>
      <w:r w:rsidR="002475D5" w:rsidRPr="00EC5D29">
        <w:t>přestože často má</w:t>
      </w:r>
      <w:r w:rsidRPr="00EC5D29">
        <w:t xml:space="preserve"> podobné složení jako komunální odpad z domácností. Skutečnost, že podnikatel má v sídle své firmy též bydliště a svou domácnost, jej nezbavuje povinností, které má jako podnikající fyzická osoba podle zákona o od</w:t>
      </w:r>
      <w:r w:rsidR="00467754" w:rsidRPr="00EC5D29">
        <w:t>padech.</w:t>
      </w:r>
    </w:p>
    <w:p w14:paraId="6B538A21" w14:textId="500E7F41" w:rsidR="00D1556E" w:rsidRPr="00EC5D29" w:rsidRDefault="00D1556E" w:rsidP="00346D7A">
      <w:pPr>
        <w:pStyle w:val="Normlnweb"/>
        <w:shd w:val="clear" w:color="auto" w:fill="FFFFFF"/>
        <w:spacing w:before="0" w:beforeAutospacing="0" w:after="300" w:afterAutospacing="0"/>
        <w:jc w:val="both"/>
      </w:pPr>
      <w:r w:rsidRPr="00EC5D29">
        <w:t xml:space="preserve">V praxi může být obtížně prokazatelné, zda a v jakém rozsahu má daný odpad původ v podnikatelské činnosti, či v domácnosti dané fyzické osoby, například jedná-li se o činnosti čistě administrativní povahy. Je však potřeba upozornit, že živnostníci mají jako původci odpadu povinnost prokázat, že předali odpad v odpovídajícím množství k tomu oprávněné osobě, resp. obci. Živnostníci mají jako původci odpadu též povinnost mít ve vztahu k jimi produkovanému komunálnímu odpadu, který běžně produkují, a stavebního a demoličního odpadu, který sami nezpracují, uzavřenu smlouvu s oprávněnou osobou, resp. obcí v případě jejich zapojení do obecního systému, a to již před samotným vznikem odpadu. Za porušení těchto povinností hrozí pokuty až do </w:t>
      </w:r>
      <w:r w:rsidR="00430431">
        <w:t xml:space="preserve">maximální </w:t>
      </w:r>
      <w:r w:rsidRPr="00EC5D29">
        <w:t>výše 1</w:t>
      </w:r>
      <w:r w:rsidR="00430431">
        <w:t>0</w:t>
      </w:r>
      <w:r w:rsidRPr="00EC5D29">
        <w:t>.000.000 Kč</w:t>
      </w:r>
      <w:r w:rsidR="002F3053">
        <w:t xml:space="preserve"> (§ 121 zákona o odpadech)</w:t>
      </w:r>
      <w:r w:rsidRPr="00EC5D29">
        <w:t>.</w:t>
      </w:r>
    </w:p>
    <w:p w14:paraId="7EE70174" w14:textId="77777777" w:rsidR="00D1556E" w:rsidRPr="00EC5D29" w:rsidRDefault="00D1556E" w:rsidP="00346D7A">
      <w:pPr>
        <w:pStyle w:val="Normlnweb"/>
        <w:shd w:val="clear" w:color="auto" w:fill="FFFFFF"/>
        <w:spacing w:before="0" w:beforeAutospacing="0" w:after="300" w:afterAutospacing="0"/>
        <w:jc w:val="both"/>
      </w:pPr>
      <w:r w:rsidRPr="00EC5D29">
        <w:t xml:space="preserve">V případě existence provozovny v místě trvalého bydliště v podobě například maloobchodu či služeb bude rozsah produkovaného živnostenského odpadu zpravidla přesahovat produkci komunálního odpadu z běžné domácnosti, na níž budou koncipovány popelnice na komunální odpad z domácností. V této souvislosti je nutné dále upozornit, že pokud právnická nebo </w:t>
      </w:r>
      <w:r w:rsidRPr="00EC5D29">
        <w:lastRenderedPageBreak/>
        <w:t>podnikající fyzická osoba umožňuje ve své provozovně svým zákazníkům odkládání komunálního odpadu vzniklého v rámci provozovny, musí dle zákona o odpadech zajistit i místa pro oddělené soustřeďování odpadu, a to alespoň pro odpady papíru, plastů, skla, kovů a biologický odpad.</w:t>
      </w:r>
    </w:p>
    <w:p w14:paraId="7F2FCDE0" w14:textId="77777777" w:rsidR="00D1556E" w:rsidRPr="00EC5D29" w:rsidRDefault="00D1556E" w:rsidP="00346D7A">
      <w:pPr>
        <w:pStyle w:val="Normlnweb"/>
        <w:shd w:val="clear" w:color="auto" w:fill="FFFFFF"/>
        <w:spacing w:before="0" w:beforeAutospacing="0" w:after="300" w:afterAutospacing="0"/>
        <w:jc w:val="both"/>
      </w:pPr>
      <w:r w:rsidRPr="00EC5D29">
        <w:t>Ze všech výše uvedených důvodů je tedy i v zájmu daného podnikatele, aby ve vztahu k odpadu vznikajícího z jeho podnikatelské činnosti měl uzavřenu zvláštní smlouvu s oprávněnou osobou, resp. zvláštní smlouvu s obcí v případě zapojení živnostenského odpadu do obecního systému.</w:t>
      </w:r>
    </w:p>
    <w:p w14:paraId="67FA0BA0" w14:textId="77777777" w:rsidR="00D1556E" w:rsidRPr="00EC5D29" w:rsidRDefault="00D95AF3" w:rsidP="00346D7A">
      <w:pPr>
        <w:pStyle w:val="Normlnweb"/>
        <w:shd w:val="clear" w:color="auto" w:fill="FFFFFF"/>
        <w:spacing w:before="0" w:beforeAutospacing="0" w:after="0" w:afterAutospacing="0"/>
        <w:jc w:val="both"/>
      </w:pPr>
      <w:r w:rsidRPr="00EC5D29">
        <w:rPr>
          <w:b/>
          <w:bCs/>
        </w:rPr>
        <w:t>Je možné</w:t>
      </w:r>
      <w:r w:rsidR="00D1556E" w:rsidRPr="00EC5D29">
        <w:rPr>
          <w:b/>
          <w:bCs/>
        </w:rPr>
        <w:t xml:space="preserve"> </w:t>
      </w:r>
      <w:r w:rsidRPr="00EC5D29">
        <w:rPr>
          <w:b/>
          <w:bCs/>
        </w:rPr>
        <w:t>s</w:t>
      </w:r>
      <w:r w:rsidR="00D1556E" w:rsidRPr="00EC5D29">
        <w:rPr>
          <w:b/>
          <w:bCs/>
        </w:rPr>
        <w:t xml:space="preserve">loučit živnostenský odpad </w:t>
      </w:r>
      <w:r w:rsidRPr="00EC5D29">
        <w:rPr>
          <w:b/>
          <w:bCs/>
        </w:rPr>
        <w:t xml:space="preserve">od více podnikatelů </w:t>
      </w:r>
      <w:r w:rsidR="00D1556E" w:rsidRPr="00EC5D29">
        <w:rPr>
          <w:b/>
          <w:bCs/>
        </w:rPr>
        <w:t>a odevzdávat ho ke svozu a likvidaci na jednu smlouvu?</w:t>
      </w:r>
    </w:p>
    <w:p w14:paraId="7E9CDFB3" w14:textId="77777777" w:rsidR="00D95AF3" w:rsidRPr="00EC5D29" w:rsidRDefault="00D1556E" w:rsidP="00346D7A">
      <w:pPr>
        <w:pStyle w:val="Normlnweb"/>
        <w:shd w:val="clear" w:color="auto" w:fill="FFFFFF"/>
        <w:spacing w:before="0" w:beforeAutospacing="0" w:after="300" w:afterAutospacing="0"/>
        <w:jc w:val="both"/>
      </w:pPr>
      <w:r w:rsidRPr="00EC5D29">
        <w:t xml:space="preserve">Ano, nový zákon o odpadech tuto možnost ve vztahu ke komunálnímu odpadu a odpadu z obalů právnických osob a podnikajících fyzických osob výslovně upravuje. Každý z podnikatelů mající sídlo v dané nemovitostí se může v písemné smlouvě domluvit s vlastníkem této nemovitosti, že za původce tohoto odpadu bude místo podnikatele považován vlastník nemovitostí. </w:t>
      </w:r>
      <w:r w:rsidR="00D95AF3" w:rsidRPr="00EC5D29">
        <w:t xml:space="preserve">Takto může být řešena </w:t>
      </w:r>
      <w:r w:rsidRPr="00EC5D29">
        <w:t>n</w:t>
      </w:r>
      <w:r w:rsidR="00D95AF3" w:rsidRPr="00EC5D29">
        <w:t>apříklad problematika</w:t>
      </w:r>
      <w:r w:rsidRPr="00EC5D29">
        <w:t xml:space="preserve"> zajišťování odpadů v rámci jedno</w:t>
      </w:r>
      <w:r w:rsidR="002E7C42" w:rsidRPr="00EC5D29">
        <w:t xml:space="preserve">tlivých provozoven v obchodních </w:t>
      </w:r>
      <w:r w:rsidRPr="00EC5D29">
        <w:t>centrech</w:t>
      </w:r>
      <w:r w:rsidR="00D95AF3" w:rsidRPr="00EC5D29">
        <w:t xml:space="preserve"> či </w:t>
      </w:r>
      <w:r w:rsidR="002E7C42" w:rsidRPr="00EC5D29">
        <w:t>administrativních budovách.</w:t>
      </w:r>
      <w:r w:rsidRPr="00EC5D29">
        <w:t xml:space="preserve"> </w:t>
      </w:r>
    </w:p>
    <w:p w14:paraId="633EC96A" w14:textId="7610D4C8" w:rsidR="00B06E37" w:rsidRPr="00EC5D29" w:rsidRDefault="00B06E37" w:rsidP="00346D7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5D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Kde najdu platný ceník</w:t>
      </w:r>
      <w:r w:rsidR="005653AC" w:rsidRPr="00EC5D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návrh smlouvy a žádost o zapojení do obecního systému odpadového hospodářství </w:t>
      </w:r>
      <w:r w:rsidR="003418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obce</w:t>
      </w:r>
      <w:r w:rsidRPr="00EC5D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?</w:t>
      </w:r>
    </w:p>
    <w:p w14:paraId="7AC1DD38" w14:textId="49BE7F57" w:rsidR="005653AC" w:rsidRPr="00EC5D29" w:rsidRDefault="005653AC" w:rsidP="00346D7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D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 ceník, návrh smlouvy a žádost o zapojení do obecního systému odpadového hospodářství </w:t>
      </w:r>
      <w:r w:rsidR="003418FA">
        <w:rPr>
          <w:rFonts w:ascii="Times New Roman" w:eastAsia="Times New Roman" w:hAnsi="Times New Roman" w:cs="Times New Roman"/>
          <w:sz w:val="24"/>
          <w:szCs w:val="24"/>
          <w:lang w:eastAsia="cs-CZ"/>
        </w:rPr>
        <w:t>obce</w:t>
      </w:r>
      <w:r w:rsidRPr="00EC5D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k dispoz</w:t>
      </w:r>
      <w:r w:rsidR="009B5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ici na webových stránkách obce </w:t>
      </w:r>
      <w:hyperlink r:id="rId7" w:history="1">
        <w:r w:rsidR="0017567A" w:rsidRPr="000D118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www.tover.cz</w:t>
        </w:r>
      </w:hyperlink>
      <w:r w:rsidR="009B5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C5D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sekci </w:t>
      </w:r>
      <w:r w:rsidRPr="0017567A">
        <w:rPr>
          <w:rFonts w:ascii="Times New Roman" w:eastAsia="Times New Roman" w:hAnsi="Times New Roman" w:cs="Times New Roman"/>
          <w:sz w:val="24"/>
          <w:szCs w:val="24"/>
          <w:lang w:eastAsia="cs-CZ"/>
        </w:rPr>
        <w:t>Odpad</w:t>
      </w:r>
      <w:r w:rsidR="0017567A" w:rsidRPr="0017567A">
        <w:rPr>
          <w:rFonts w:ascii="Times New Roman" w:eastAsia="Times New Roman" w:hAnsi="Times New Roman" w:cs="Times New Roman"/>
          <w:sz w:val="24"/>
          <w:szCs w:val="24"/>
          <w:lang w:eastAsia="cs-CZ"/>
        </w:rPr>
        <w:t>ové</w:t>
      </w:r>
      <w:r w:rsidR="00175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hospodářství</w:t>
      </w:r>
    </w:p>
    <w:p w14:paraId="7A5094E4" w14:textId="37FDEC13" w:rsidR="00B06E37" w:rsidRDefault="00B06E37" w:rsidP="00346D7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6CF03C" w14:textId="4AFA1F4F" w:rsidR="00492344" w:rsidRPr="00EC5D29" w:rsidRDefault="005653AC" w:rsidP="00346D7A">
      <w:pPr>
        <w:shd w:val="clear" w:color="auto" w:fill="FFFFFF"/>
        <w:spacing w:after="0" w:line="43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EC5D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Kde mohu podat žádost o zapojení do obecního systému odpadového hospodářství </w:t>
      </w:r>
      <w:r w:rsidR="009B56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obce</w:t>
      </w:r>
      <w:r w:rsidRPr="00EC5D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? </w:t>
      </w:r>
    </w:p>
    <w:p w14:paraId="7B36A046" w14:textId="719CD3E4" w:rsidR="00492344" w:rsidRDefault="00492344" w:rsidP="00346D7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D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žádostí o uzavření smlouvy na svoz a likvidaci živnostenského odpadu nebo se žádostí o bližší informace se obraťte osobně na </w:t>
      </w:r>
      <w:proofErr w:type="gramStart"/>
      <w:r w:rsidR="009B5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Obecním </w:t>
      </w:r>
      <w:r w:rsidRPr="00EC5D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úřadě</w:t>
      </w:r>
      <w:proofErr w:type="gramEnd"/>
      <w:r w:rsidRPr="00EC5D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1756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Tovéři, Tovéř  č.p.18, 783 16, nebo </w:t>
      </w:r>
      <w:r w:rsidR="009B56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6E37" w:rsidRPr="00EC5D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 </w:t>
      </w:r>
      <w:r w:rsidR="0017567A">
        <w:rPr>
          <w:rFonts w:ascii="Times New Roman" w:eastAsia="Times New Roman" w:hAnsi="Times New Roman" w:cs="Times New Roman"/>
          <w:sz w:val="24"/>
          <w:szCs w:val="24"/>
          <w:lang w:eastAsia="cs-CZ"/>
        </w:rPr>
        <w:t>585 396 690</w:t>
      </w:r>
      <w:r w:rsidR="00B06E37" w:rsidRPr="00EC5D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E-mail: </w:t>
      </w:r>
      <w:r w:rsidR="0017567A">
        <w:rPr>
          <w:rFonts w:ascii="Times New Roman" w:eastAsia="Times New Roman" w:hAnsi="Times New Roman" w:cs="Times New Roman"/>
          <w:sz w:val="24"/>
          <w:szCs w:val="24"/>
          <w:lang w:eastAsia="cs-CZ"/>
        </w:rPr>
        <w:t>ou@tover.cz</w:t>
      </w:r>
    </w:p>
    <w:p w14:paraId="62E4E6AD" w14:textId="77777777" w:rsidR="004875AC" w:rsidRPr="00EC5D29" w:rsidRDefault="004875AC" w:rsidP="00346D7A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hAnsi="Times New Roman" w:cs="Times New Roman"/>
        </w:rPr>
      </w:pPr>
    </w:p>
    <w:p w14:paraId="2492B865" w14:textId="77777777" w:rsidR="00492344" w:rsidRPr="00EC5D29" w:rsidRDefault="00492344" w:rsidP="002E7C42">
      <w:pPr>
        <w:shd w:val="clear" w:color="auto" w:fill="FFFFFF"/>
        <w:spacing w:after="0" w:line="43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sectPr w:rsidR="00492344" w:rsidRPr="00EC5D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2DEAF" w14:textId="77777777" w:rsidR="004F2C0B" w:rsidRDefault="004F2C0B" w:rsidP="00346D7A">
      <w:pPr>
        <w:spacing w:after="0" w:line="240" w:lineRule="auto"/>
      </w:pPr>
      <w:r>
        <w:separator/>
      </w:r>
    </w:p>
  </w:endnote>
  <w:endnote w:type="continuationSeparator" w:id="0">
    <w:p w14:paraId="38640329" w14:textId="77777777" w:rsidR="004F2C0B" w:rsidRDefault="004F2C0B" w:rsidP="0034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6408" w14:textId="77777777" w:rsidR="004F2C0B" w:rsidRDefault="004F2C0B" w:rsidP="00346D7A">
      <w:pPr>
        <w:spacing w:after="0" w:line="240" w:lineRule="auto"/>
      </w:pPr>
      <w:r>
        <w:separator/>
      </w:r>
    </w:p>
  </w:footnote>
  <w:footnote w:type="continuationSeparator" w:id="0">
    <w:p w14:paraId="1E5D0DC1" w14:textId="77777777" w:rsidR="004F2C0B" w:rsidRDefault="004F2C0B" w:rsidP="0034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3AB8" w14:textId="7C08102E" w:rsidR="00346D7A" w:rsidRDefault="00346D7A">
    <w:pPr>
      <w:pStyle w:val="Zhlav"/>
    </w:pPr>
    <w:r>
      <w:t>Příloha dopisu právnickým a podnikajícím fyzickým osobám</w:t>
    </w:r>
  </w:p>
  <w:p w14:paraId="5C61AD7E" w14:textId="77777777" w:rsidR="00346D7A" w:rsidRDefault="00346D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7583"/>
    <w:multiLevelType w:val="multilevel"/>
    <w:tmpl w:val="F74E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B7B6A"/>
    <w:multiLevelType w:val="multilevel"/>
    <w:tmpl w:val="A52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105F7"/>
    <w:multiLevelType w:val="hybridMultilevel"/>
    <w:tmpl w:val="22323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61D56"/>
    <w:multiLevelType w:val="multilevel"/>
    <w:tmpl w:val="5CBA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35CF9"/>
    <w:multiLevelType w:val="hybridMultilevel"/>
    <w:tmpl w:val="EE164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85527">
    <w:abstractNumId w:val="3"/>
  </w:num>
  <w:num w:numId="2" w16cid:durableId="123131156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878547428">
    <w:abstractNumId w:val="0"/>
  </w:num>
  <w:num w:numId="4" w16cid:durableId="729304554">
    <w:abstractNumId w:val="4"/>
  </w:num>
  <w:num w:numId="5" w16cid:durableId="201838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19"/>
    <w:rsid w:val="00020172"/>
    <w:rsid w:val="000C34AD"/>
    <w:rsid w:val="000C66C5"/>
    <w:rsid w:val="0017567A"/>
    <w:rsid w:val="001C62E4"/>
    <w:rsid w:val="002475D5"/>
    <w:rsid w:val="002E7C42"/>
    <w:rsid w:val="002F3053"/>
    <w:rsid w:val="003418FA"/>
    <w:rsid w:val="00346D7A"/>
    <w:rsid w:val="00430431"/>
    <w:rsid w:val="00467754"/>
    <w:rsid w:val="004875AC"/>
    <w:rsid w:val="00492344"/>
    <w:rsid w:val="004F2C0B"/>
    <w:rsid w:val="004F2E75"/>
    <w:rsid w:val="0051432F"/>
    <w:rsid w:val="005653AC"/>
    <w:rsid w:val="00570FE4"/>
    <w:rsid w:val="00573E15"/>
    <w:rsid w:val="007547D1"/>
    <w:rsid w:val="007D5419"/>
    <w:rsid w:val="0083217B"/>
    <w:rsid w:val="0085232B"/>
    <w:rsid w:val="00854D15"/>
    <w:rsid w:val="00920873"/>
    <w:rsid w:val="009B566D"/>
    <w:rsid w:val="00A131D7"/>
    <w:rsid w:val="00A374F9"/>
    <w:rsid w:val="00A76401"/>
    <w:rsid w:val="00A94D6B"/>
    <w:rsid w:val="00AB318B"/>
    <w:rsid w:val="00B06E37"/>
    <w:rsid w:val="00B2182A"/>
    <w:rsid w:val="00B5288B"/>
    <w:rsid w:val="00B753D3"/>
    <w:rsid w:val="00C00C63"/>
    <w:rsid w:val="00C4381F"/>
    <w:rsid w:val="00D1556E"/>
    <w:rsid w:val="00D95AF3"/>
    <w:rsid w:val="00E04E57"/>
    <w:rsid w:val="00E2038F"/>
    <w:rsid w:val="00E269E1"/>
    <w:rsid w:val="00E73C57"/>
    <w:rsid w:val="00EC5D29"/>
    <w:rsid w:val="00F45129"/>
    <w:rsid w:val="00F54F3A"/>
    <w:rsid w:val="00F6658B"/>
    <w:rsid w:val="00F82C72"/>
    <w:rsid w:val="00F9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18E7"/>
  <w15:docId w15:val="{B4331BE7-7E82-4FC9-AF38-8668967E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D5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D5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D5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5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54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D54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54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D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D5419"/>
    <w:rPr>
      <w:i/>
      <w:iCs/>
    </w:rPr>
  </w:style>
  <w:style w:type="character" w:styleId="Siln">
    <w:name w:val="Strong"/>
    <w:basedOn w:val="Standardnpsmoodstavce"/>
    <w:uiPriority w:val="22"/>
    <w:qFormat/>
    <w:rsid w:val="007D541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D5419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5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62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4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D7A"/>
  </w:style>
  <w:style w:type="paragraph" w:styleId="Zpat">
    <w:name w:val="footer"/>
    <w:basedOn w:val="Normln"/>
    <w:link w:val="ZpatChar"/>
    <w:uiPriority w:val="99"/>
    <w:unhideWhenUsed/>
    <w:rsid w:val="00346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D7A"/>
  </w:style>
  <w:style w:type="character" w:styleId="Nevyeenzmnka">
    <w:name w:val="Unresolved Mention"/>
    <w:basedOn w:val="Standardnpsmoodstavce"/>
    <w:uiPriority w:val="99"/>
    <w:semiHidden/>
    <w:unhideWhenUsed/>
    <w:rsid w:val="00175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v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1082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Tiefenbachová I. (Dis.)</dc:creator>
  <cp:lastModifiedBy>Obec Toveř</cp:lastModifiedBy>
  <cp:revision>15</cp:revision>
  <dcterms:created xsi:type="dcterms:W3CDTF">2022-01-20T13:46:00Z</dcterms:created>
  <dcterms:modified xsi:type="dcterms:W3CDTF">2024-05-14T08:40:00Z</dcterms:modified>
</cp:coreProperties>
</file>